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506BD8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24864326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-10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506BD8">
        <w:rPr>
          <w:rFonts w:ascii="Times New Roman" w:hAnsi="Times New Roman" w:cs="Times New Roman"/>
        </w:rPr>
        <w:t>17. srpnja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506BD8">
        <w:rPr>
          <w:rFonts w:ascii="Times New Roman" w:hAnsi="Times New Roman" w:cs="Times New Roman"/>
        </w:rPr>
        <w:t>17. srpnja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5F3AE5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V</w:t>
      </w:r>
      <w:r w:rsidR="00506BD8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ED417D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CD71C4">
        <w:rPr>
          <w:rFonts w:ascii="Times New Roman" w:hAnsi="Times New Roman" w:cs="Times New Roman"/>
        </w:rPr>
        <w:t xml:space="preserve">8 </w:t>
      </w:r>
      <w:r w:rsidR="00506BD8">
        <w:rPr>
          <w:rFonts w:ascii="Times New Roman" w:hAnsi="Times New Roman" w:cs="Times New Roman"/>
        </w:rPr>
        <w:t xml:space="preserve">i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</w:t>
      </w:r>
      <w:r w:rsidR="00506BD8">
        <w:rPr>
          <w:rFonts w:ascii="Times New Roman" w:hAnsi="Times New Roman" w:cs="Times New Roman"/>
        </w:rPr>
        <w:t>rijaševci za 2019. godinu  od 28</w:t>
      </w:r>
      <w:r w:rsidR="00506BD8">
        <w:rPr>
          <w:rFonts w:ascii="Times New Roman" w:hAnsi="Times New Roman" w:cs="Times New Roman"/>
        </w:rPr>
        <w:t>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dopunama </w:t>
      </w:r>
      <w:r w:rsidRPr="00ED417D">
        <w:rPr>
          <w:rFonts w:ascii="Times New Roman" w:hAnsi="Times New Roman" w:cs="Times New Roman"/>
        </w:rPr>
        <w:t>Plan</w:t>
      </w:r>
      <w:r w:rsidR="005F3AE5" w:rsidRPr="00ED417D">
        <w:rPr>
          <w:rFonts w:ascii="Times New Roman" w:hAnsi="Times New Roman" w:cs="Times New Roman"/>
        </w:rPr>
        <w:t>a</w:t>
      </w:r>
      <w:r w:rsidRPr="00ED417D">
        <w:rPr>
          <w:rFonts w:ascii="Times New Roman" w:hAnsi="Times New Roman" w:cs="Times New Roman"/>
        </w:rPr>
        <w:t xml:space="preserve"> nabave Općine Andrijaševci za 2019. godinu,  </w:t>
      </w:r>
      <w:r w:rsidR="00506BD8">
        <w:rPr>
          <w:rFonts w:ascii="Times New Roman" w:hAnsi="Times New Roman" w:cs="Times New Roman"/>
        </w:rPr>
        <w:t xml:space="preserve">mijenjaju se  postojeće stavke i dodaju nove stavke </w:t>
      </w:r>
      <w:r w:rsidR="00182306" w:rsidRPr="00ED417D">
        <w:rPr>
          <w:rFonts w:ascii="Times New Roman" w:hAnsi="Times New Roman" w:cs="Times New Roman"/>
        </w:rPr>
        <w:t xml:space="preserve">kako je navedeno u tablici koja se nalazi u prilogu ovih </w:t>
      </w:r>
      <w:r w:rsidR="005F3AE5" w:rsidRPr="00ED417D">
        <w:rPr>
          <w:rFonts w:ascii="Times New Roman" w:hAnsi="Times New Roman" w:cs="Times New Roman"/>
        </w:rPr>
        <w:t>V</w:t>
      </w:r>
      <w:r w:rsidR="00506BD8">
        <w:rPr>
          <w:rFonts w:ascii="Times New Roman" w:hAnsi="Times New Roman" w:cs="Times New Roman"/>
        </w:rPr>
        <w:t>I</w:t>
      </w:r>
      <w:r w:rsidR="00182306" w:rsidRPr="00ED417D">
        <w:rPr>
          <w:rFonts w:ascii="Times New Roman" w:hAnsi="Times New Roman" w:cs="Times New Roman"/>
        </w:rPr>
        <w:t>.</w:t>
      </w:r>
      <w:r w:rsidR="00E30F2C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lastRenderedPageBreak/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5F3AE5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506BD8">
        <w:rPr>
          <w:rFonts w:ascii="Times New Roman" w:hAnsi="Times New Roman" w:cs="Times New Roman"/>
        </w:rPr>
        <w:t>I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5F3AE5">
        <w:rPr>
          <w:rFonts w:ascii="Times New Roman" w:hAnsi="Times New Roman" w:cs="Times New Roman"/>
        </w:rPr>
        <w:t>V</w:t>
      </w:r>
      <w:r w:rsidR="00506BD8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5F3AE5">
        <w:rPr>
          <w:rFonts w:ascii="Times New Roman" w:hAnsi="Times New Roman" w:cs="Times New Roman"/>
          <w:i/>
        </w:rPr>
        <w:t>V</w:t>
      </w:r>
      <w:r w:rsidR="00506BD8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A6ACC-5463-4F9C-BF0E-C820EDC1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591</cp:revision>
  <cp:lastPrinted>2019-06-28T12:57:00Z</cp:lastPrinted>
  <dcterms:created xsi:type="dcterms:W3CDTF">2014-02-01T11:58:00Z</dcterms:created>
  <dcterms:modified xsi:type="dcterms:W3CDTF">2019-07-17T08:26:00Z</dcterms:modified>
</cp:coreProperties>
</file>